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B84F" w14:textId="2D0AF3EA" w:rsidR="0016749A" w:rsidRDefault="00BE035F" w:rsidP="00C041D2">
      <w:pPr>
        <w:pStyle w:val="Paragrafoelenco1"/>
        <w:spacing w:after="0"/>
        <w:ind w:left="0"/>
        <w:jc w:val="center"/>
        <w:rPr>
          <w:b/>
          <w:sz w:val="28"/>
          <w:szCs w:val="28"/>
        </w:rPr>
      </w:pPr>
      <w:bookmarkStart w:id="0" w:name="_Hlk129268509"/>
      <w:r>
        <w:rPr>
          <w:b/>
          <w:sz w:val="28"/>
          <w:szCs w:val="28"/>
        </w:rPr>
        <w:t>I</w:t>
      </w:r>
      <w:r w:rsidR="00FF5FE1">
        <w:rPr>
          <w:b/>
          <w:sz w:val="28"/>
          <w:szCs w:val="28"/>
        </w:rPr>
        <w:t xml:space="preserve">NNOVAZIONE DEI PERCORSI DI INTERVENTO SOCIALE NELLA </w:t>
      </w:r>
      <w:r w:rsidR="0034707D" w:rsidRPr="00E8418B">
        <w:rPr>
          <w:b/>
          <w:sz w:val="28"/>
          <w:szCs w:val="28"/>
        </w:rPr>
        <w:t>DISABILITA’</w:t>
      </w:r>
      <w:r w:rsidR="002943CB">
        <w:rPr>
          <w:b/>
          <w:sz w:val="28"/>
          <w:szCs w:val="28"/>
        </w:rPr>
        <w:t xml:space="preserve"> </w:t>
      </w:r>
    </w:p>
    <w:p w14:paraId="0539A570" w14:textId="1AE99EE2" w:rsidR="00BD3832" w:rsidRPr="00E8418B" w:rsidRDefault="00BD3832" w:rsidP="00C041D2">
      <w:pPr>
        <w:pStyle w:val="Paragrafoelenco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="00C77367">
        <w:rPr>
          <w:b/>
          <w:sz w:val="28"/>
          <w:szCs w:val="28"/>
        </w:rPr>
        <w:t>° parte)</w:t>
      </w:r>
    </w:p>
    <w:p w14:paraId="186386E4" w14:textId="77777777" w:rsidR="0016749A" w:rsidRPr="00F040BF" w:rsidRDefault="0016749A" w:rsidP="00592488">
      <w:pPr>
        <w:pStyle w:val="Paragrafoelenco1"/>
        <w:spacing w:after="0"/>
        <w:ind w:left="0"/>
        <w:jc w:val="both"/>
        <w:rPr>
          <w:b/>
          <w:sz w:val="32"/>
          <w:szCs w:val="32"/>
        </w:rPr>
      </w:pPr>
    </w:p>
    <w:p w14:paraId="6E8A9529" w14:textId="77777777" w:rsidR="00AA7805" w:rsidRDefault="00D82F18" w:rsidP="00AA7805">
      <w:pPr>
        <w:pStyle w:val="Paragrafoelenco1"/>
        <w:spacing w:after="0"/>
        <w:ind w:left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SABATO 7 OTTOBRE 2023</w:t>
      </w:r>
      <w:r w:rsidR="00AA7805" w:rsidRPr="00AA7805">
        <w:rPr>
          <w:b/>
          <w:bCs/>
          <w:sz w:val="28"/>
          <w:szCs w:val="28"/>
        </w:rPr>
        <w:t xml:space="preserve"> </w:t>
      </w:r>
    </w:p>
    <w:p w14:paraId="56AE28F0" w14:textId="62A3A98F" w:rsidR="00AA7805" w:rsidRPr="00AA7805" w:rsidRDefault="00AA7805" w:rsidP="00AA7805">
      <w:pPr>
        <w:pStyle w:val="Paragrafoelenco1"/>
        <w:spacing w:after="0"/>
        <w:ind w:left="0"/>
        <w:rPr>
          <w:b/>
          <w:bCs/>
          <w:i/>
          <w:iCs/>
          <w:sz w:val="28"/>
          <w:szCs w:val="28"/>
        </w:rPr>
      </w:pPr>
      <w:r w:rsidRPr="00AA7805">
        <w:rPr>
          <w:b/>
          <w:bCs/>
          <w:i/>
          <w:iCs/>
          <w:sz w:val="28"/>
          <w:szCs w:val="28"/>
        </w:rPr>
        <w:t>L’impor</w:t>
      </w:r>
      <w:r w:rsidR="000F33DC">
        <w:rPr>
          <w:b/>
          <w:bCs/>
          <w:i/>
          <w:iCs/>
          <w:sz w:val="28"/>
          <w:szCs w:val="28"/>
        </w:rPr>
        <w:t>t</w:t>
      </w:r>
      <w:r w:rsidRPr="00AA7805">
        <w:rPr>
          <w:b/>
          <w:bCs/>
          <w:i/>
          <w:iCs/>
          <w:sz w:val="28"/>
          <w:szCs w:val="28"/>
        </w:rPr>
        <w:t>anza del benessere tra operatori nel lavoro sociale</w:t>
      </w:r>
    </w:p>
    <w:p w14:paraId="72655667" w14:textId="77777777" w:rsidR="00AA7805" w:rsidRPr="004E4B9E" w:rsidRDefault="00AA7805" w:rsidP="00AA7805">
      <w:pPr>
        <w:pStyle w:val="Paragrafoelenco1"/>
        <w:spacing w:after="0"/>
        <w:ind w:left="0"/>
        <w:rPr>
          <w:sz w:val="28"/>
          <w:szCs w:val="28"/>
        </w:rPr>
      </w:pPr>
      <w:r w:rsidRPr="004E4B9E">
        <w:rPr>
          <w:sz w:val="28"/>
          <w:szCs w:val="28"/>
        </w:rPr>
        <w:t>Ore 9:15-13-30</w:t>
      </w:r>
    </w:p>
    <w:p w14:paraId="34B097BE" w14:textId="77777777" w:rsidR="00AA7805" w:rsidRDefault="00AA7805" w:rsidP="00AA7805">
      <w:pPr>
        <w:pStyle w:val="Paragrafoelenco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-Strutturare il lavoro di equipe: DBT (terapia dialettica comportamentale)</w:t>
      </w:r>
    </w:p>
    <w:p w14:paraId="75BA2445" w14:textId="77777777" w:rsidR="00AA7805" w:rsidRPr="00E90833" w:rsidRDefault="00AA7805" w:rsidP="00AA7805">
      <w:pPr>
        <w:pStyle w:val="Paragrafoelenco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-Strumenti per il benessere degli operatori</w:t>
      </w:r>
    </w:p>
    <w:p w14:paraId="010E5984" w14:textId="4F064290" w:rsidR="00AA7805" w:rsidRDefault="00AA7805" w:rsidP="00AA7805">
      <w:pPr>
        <w:pStyle w:val="Paragrafoelenco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Laboratorio con analisi casi concreti</w:t>
      </w:r>
    </w:p>
    <w:p w14:paraId="1E8CC68A" w14:textId="41D62384" w:rsidR="00AA7805" w:rsidRPr="00A20347" w:rsidRDefault="00AA7805" w:rsidP="00AA7805">
      <w:pPr>
        <w:pStyle w:val="Paragrafoelenco1"/>
        <w:spacing w:after="0"/>
        <w:ind w:left="0"/>
        <w:rPr>
          <w:i/>
          <w:iCs/>
          <w:sz w:val="24"/>
          <w:szCs w:val="24"/>
        </w:rPr>
      </w:pPr>
      <w:r w:rsidRPr="00A20347">
        <w:rPr>
          <w:i/>
          <w:iCs/>
          <w:sz w:val="24"/>
          <w:szCs w:val="24"/>
        </w:rPr>
        <w:t xml:space="preserve">- </w:t>
      </w:r>
      <w:r w:rsidR="004B59AA" w:rsidRPr="00A20347">
        <w:rPr>
          <w:i/>
          <w:iCs/>
          <w:sz w:val="24"/>
          <w:szCs w:val="24"/>
        </w:rPr>
        <w:t>Spazio alle domande</w:t>
      </w:r>
    </w:p>
    <w:p w14:paraId="19A96EB5" w14:textId="068DEBC6" w:rsidR="00AA7805" w:rsidRDefault="00AA7805" w:rsidP="00AA7805">
      <w:pPr>
        <w:pStyle w:val="Paragrafoelenco1"/>
        <w:spacing w:after="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Dott. U. Ceron, </w:t>
      </w:r>
      <w:r w:rsidRPr="00415138"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</w:rPr>
        <w:t>sicoterapeuta e direttore Comunità terapeutica</w:t>
      </w:r>
      <w:r w:rsidR="00BD3832">
        <w:rPr>
          <w:i/>
          <w:iCs/>
          <w:sz w:val="24"/>
          <w:szCs w:val="24"/>
        </w:rPr>
        <w:t>.</w:t>
      </w:r>
    </w:p>
    <w:p w14:paraId="0266B4D6" w14:textId="77777777" w:rsidR="00F92D8E" w:rsidRDefault="00F92D8E" w:rsidP="00AA7805">
      <w:pPr>
        <w:pStyle w:val="Paragrafoelenco1"/>
        <w:spacing w:after="0"/>
        <w:ind w:left="0"/>
        <w:rPr>
          <w:i/>
          <w:iCs/>
          <w:sz w:val="24"/>
          <w:szCs w:val="24"/>
        </w:rPr>
      </w:pPr>
    </w:p>
    <w:p w14:paraId="26952E9A" w14:textId="7DAA2A29" w:rsidR="00F92D8E" w:rsidRDefault="00F92D8E" w:rsidP="00AA7805">
      <w:pPr>
        <w:pStyle w:val="Paragrafoelenco1"/>
        <w:spacing w:after="0"/>
        <w:ind w:left="0"/>
        <w:rPr>
          <w:b/>
          <w:bCs/>
          <w:sz w:val="28"/>
          <w:szCs w:val="28"/>
        </w:rPr>
      </w:pPr>
      <w:r w:rsidRPr="00A54F0B">
        <w:rPr>
          <w:b/>
          <w:bCs/>
          <w:sz w:val="28"/>
          <w:szCs w:val="28"/>
        </w:rPr>
        <w:t>SABATO</w:t>
      </w:r>
      <w:r w:rsidR="00A54F0B">
        <w:rPr>
          <w:b/>
          <w:bCs/>
          <w:sz w:val="28"/>
          <w:szCs w:val="28"/>
        </w:rPr>
        <w:t xml:space="preserve"> 14 OTTOBRE 2023</w:t>
      </w:r>
    </w:p>
    <w:p w14:paraId="516670A3" w14:textId="00AE5C0A" w:rsidR="00C96664" w:rsidRDefault="00C96664" w:rsidP="00AA7805">
      <w:pPr>
        <w:pStyle w:val="Paragrafoelenco1"/>
        <w:spacing w:after="0"/>
        <w:ind w:left="0"/>
        <w:rPr>
          <w:b/>
          <w:bCs/>
          <w:i/>
          <w:iCs/>
          <w:sz w:val="28"/>
          <w:szCs w:val="28"/>
        </w:rPr>
      </w:pPr>
      <w:r w:rsidRPr="00FD5A3E">
        <w:rPr>
          <w:b/>
          <w:bCs/>
          <w:i/>
          <w:iCs/>
          <w:sz w:val="28"/>
          <w:szCs w:val="28"/>
        </w:rPr>
        <w:t>Q</w:t>
      </w:r>
      <w:r w:rsidR="00B64E5D" w:rsidRPr="00FD5A3E">
        <w:rPr>
          <w:b/>
          <w:bCs/>
          <w:i/>
          <w:iCs/>
          <w:sz w:val="28"/>
          <w:szCs w:val="28"/>
        </w:rPr>
        <w:t xml:space="preserve">uadro generale </w:t>
      </w:r>
      <w:r w:rsidR="00A72127">
        <w:rPr>
          <w:b/>
          <w:bCs/>
          <w:i/>
          <w:iCs/>
          <w:sz w:val="28"/>
          <w:szCs w:val="28"/>
        </w:rPr>
        <w:t>su</w:t>
      </w:r>
      <w:r w:rsidR="00B64E5D" w:rsidRPr="00FD5A3E">
        <w:rPr>
          <w:b/>
          <w:bCs/>
          <w:i/>
          <w:iCs/>
          <w:sz w:val="28"/>
          <w:szCs w:val="28"/>
        </w:rPr>
        <w:t xml:space="preserve">gli interventi rivolti alle persone con disabilità </w:t>
      </w:r>
      <w:r w:rsidR="00FD5A3E">
        <w:rPr>
          <w:b/>
          <w:bCs/>
          <w:i/>
          <w:iCs/>
          <w:sz w:val="28"/>
          <w:szCs w:val="28"/>
        </w:rPr>
        <w:t xml:space="preserve">nella </w:t>
      </w:r>
      <w:r w:rsidR="00A72127">
        <w:rPr>
          <w:b/>
          <w:bCs/>
          <w:i/>
          <w:iCs/>
          <w:sz w:val="28"/>
          <w:szCs w:val="28"/>
        </w:rPr>
        <w:t>R</w:t>
      </w:r>
      <w:r w:rsidR="00FD5A3E">
        <w:rPr>
          <w:b/>
          <w:bCs/>
          <w:i/>
          <w:iCs/>
          <w:sz w:val="28"/>
          <w:szCs w:val="28"/>
        </w:rPr>
        <w:t>egione Sardegna</w:t>
      </w:r>
    </w:p>
    <w:p w14:paraId="2539BC10" w14:textId="1AAF9327" w:rsidR="00EC1A13" w:rsidRDefault="00A462C3" w:rsidP="00EC1A13">
      <w:pPr>
        <w:pStyle w:val="Paragrafoelenco1"/>
        <w:spacing w:after="0"/>
        <w:ind w:left="0"/>
        <w:rPr>
          <w:sz w:val="28"/>
          <w:szCs w:val="28"/>
        </w:rPr>
      </w:pPr>
      <w:r w:rsidRPr="00A462C3">
        <w:rPr>
          <w:sz w:val="28"/>
          <w:szCs w:val="28"/>
        </w:rPr>
        <w:t>Ore</w:t>
      </w:r>
      <w:r>
        <w:rPr>
          <w:sz w:val="28"/>
          <w:szCs w:val="28"/>
        </w:rPr>
        <w:t xml:space="preserve"> </w:t>
      </w:r>
      <w:r w:rsidR="002D45EE">
        <w:rPr>
          <w:sz w:val="28"/>
          <w:szCs w:val="28"/>
        </w:rPr>
        <w:t>10-45-</w:t>
      </w:r>
      <w:r w:rsidR="00FE175C">
        <w:rPr>
          <w:sz w:val="28"/>
          <w:szCs w:val="28"/>
        </w:rPr>
        <w:t>12-45</w:t>
      </w:r>
    </w:p>
    <w:p w14:paraId="586F5995" w14:textId="49A0559E" w:rsidR="00084410" w:rsidRDefault="009742F8" w:rsidP="009742F8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Linee di </w:t>
      </w:r>
      <w:r w:rsidR="00084410">
        <w:rPr>
          <w:sz w:val="24"/>
          <w:szCs w:val="24"/>
        </w:rPr>
        <w:t xml:space="preserve">azione avviate </w:t>
      </w:r>
      <w:r w:rsidR="001D7CFB">
        <w:rPr>
          <w:sz w:val="24"/>
          <w:szCs w:val="24"/>
        </w:rPr>
        <w:t>nell’ambito della disabilità</w:t>
      </w:r>
      <w:r w:rsidR="00391F21">
        <w:rPr>
          <w:sz w:val="24"/>
          <w:szCs w:val="24"/>
        </w:rPr>
        <w:t xml:space="preserve"> e non autosufficienza</w:t>
      </w:r>
    </w:p>
    <w:p w14:paraId="79618AF4" w14:textId="602811E2" w:rsidR="000B610C" w:rsidRPr="0058555C" w:rsidRDefault="00025B1E" w:rsidP="009742F8">
      <w:pPr>
        <w:pStyle w:val="Paragrafoelenco"/>
        <w:numPr>
          <w:ilvl w:val="0"/>
          <w:numId w:val="11"/>
        </w:numPr>
        <w:rPr>
          <w:i/>
          <w:iCs/>
          <w:sz w:val="24"/>
          <w:szCs w:val="24"/>
        </w:rPr>
      </w:pPr>
      <w:r w:rsidRPr="0058555C">
        <w:rPr>
          <w:i/>
          <w:iCs/>
          <w:sz w:val="24"/>
          <w:szCs w:val="24"/>
        </w:rPr>
        <w:t>Spazio all</w:t>
      </w:r>
      <w:r w:rsidR="0058555C" w:rsidRPr="0058555C">
        <w:rPr>
          <w:i/>
          <w:iCs/>
          <w:sz w:val="24"/>
          <w:szCs w:val="24"/>
        </w:rPr>
        <w:t>e domande</w:t>
      </w:r>
    </w:p>
    <w:p w14:paraId="49B4BD64" w14:textId="5BD0D5E9" w:rsidR="00F92D8E" w:rsidRPr="000B610C" w:rsidRDefault="00AD4F2E" w:rsidP="00F736B7">
      <w:pPr>
        <w:tabs>
          <w:tab w:val="left" w:pos="4452"/>
        </w:tabs>
        <w:rPr>
          <w:i/>
          <w:iCs/>
          <w:sz w:val="24"/>
          <w:szCs w:val="24"/>
        </w:rPr>
      </w:pPr>
      <w:r w:rsidRPr="000B610C">
        <w:rPr>
          <w:i/>
          <w:iCs/>
          <w:sz w:val="24"/>
          <w:szCs w:val="24"/>
        </w:rPr>
        <w:t xml:space="preserve">Dott.ssa </w:t>
      </w:r>
      <w:r w:rsidR="00F92D8E" w:rsidRPr="000B610C">
        <w:rPr>
          <w:i/>
          <w:iCs/>
          <w:sz w:val="24"/>
          <w:szCs w:val="24"/>
        </w:rPr>
        <w:t>M</w:t>
      </w:r>
      <w:r w:rsidRPr="000B610C">
        <w:rPr>
          <w:i/>
          <w:iCs/>
          <w:sz w:val="24"/>
          <w:szCs w:val="24"/>
        </w:rPr>
        <w:t>.</w:t>
      </w:r>
      <w:r w:rsidR="00F92D8E" w:rsidRPr="000B610C">
        <w:rPr>
          <w:i/>
          <w:iCs/>
          <w:sz w:val="24"/>
          <w:szCs w:val="24"/>
        </w:rPr>
        <w:t xml:space="preserve"> Batzella</w:t>
      </w:r>
      <w:r w:rsidRPr="000B610C">
        <w:rPr>
          <w:i/>
          <w:iCs/>
          <w:sz w:val="24"/>
          <w:szCs w:val="24"/>
        </w:rPr>
        <w:t xml:space="preserve">, </w:t>
      </w:r>
      <w:r w:rsidR="00346C90" w:rsidRPr="000B610C">
        <w:rPr>
          <w:i/>
          <w:iCs/>
          <w:sz w:val="24"/>
          <w:szCs w:val="24"/>
        </w:rPr>
        <w:t xml:space="preserve">Direttrice </w:t>
      </w:r>
      <w:r w:rsidRPr="000B610C">
        <w:rPr>
          <w:i/>
          <w:iCs/>
          <w:sz w:val="24"/>
          <w:szCs w:val="24"/>
        </w:rPr>
        <w:t xml:space="preserve">Servizio </w:t>
      </w:r>
      <w:r w:rsidR="00A72127">
        <w:rPr>
          <w:i/>
          <w:iCs/>
          <w:sz w:val="24"/>
          <w:szCs w:val="24"/>
        </w:rPr>
        <w:t>I</w:t>
      </w:r>
      <w:r w:rsidR="004856B0" w:rsidRPr="000B610C">
        <w:rPr>
          <w:i/>
          <w:iCs/>
          <w:sz w:val="24"/>
          <w:szCs w:val="24"/>
        </w:rPr>
        <w:t xml:space="preserve">nterventi </w:t>
      </w:r>
      <w:r w:rsidR="00A72127">
        <w:rPr>
          <w:i/>
          <w:iCs/>
          <w:sz w:val="24"/>
          <w:szCs w:val="24"/>
        </w:rPr>
        <w:t>I</w:t>
      </w:r>
      <w:r w:rsidR="004856B0" w:rsidRPr="000B610C">
        <w:rPr>
          <w:i/>
          <w:iCs/>
          <w:sz w:val="24"/>
          <w:szCs w:val="24"/>
        </w:rPr>
        <w:t xml:space="preserve">ntegrati alla </w:t>
      </w:r>
      <w:r w:rsidR="00A72127">
        <w:rPr>
          <w:i/>
          <w:iCs/>
          <w:sz w:val="24"/>
          <w:szCs w:val="24"/>
        </w:rPr>
        <w:t>P</w:t>
      </w:r>
      <w:r w:rsidR="004856B0" w:rsidRPr="000B610C">
        <w:rPr>
          <w:i/>
          <w:iCs/>
          <w:sz w:val="24"/>
          <w:szCs w:val="24"/>
        </w:rPr>
        <w:t>ersona</w:t>
      </w:r>
      <w:r w:rsidR="00346C90" w:rsidRPr="000B610C">
        <w:rPr>
          <w:i/>
          <w:iCs/>
          <w:sz w:val="24"/>
          <w:szCs w:val="24"/>
        </w:rPr>
        <w:t>,</w:t>
      </w:r>
      <w:r w:rsidR="00535F16" w:rsidRPr="000B610C">
        <w:rPr>
          <w:i/>
          <w:iCs/>
          <w:sz w:val="24"/>
          <w:szCs w:val="24"/>
        </w:rPr>
        <w:t xml:space="preserve"> </w:t>
      </w:r>
      <w:r w:rsidR="000B610C" w:rsidRPr="000B610C">
        <w:rPr>
          <w:i/>
          <w:iCs/>
          <w:sz w:val="24"/>
          <w:szCs w:val="24"/>
        </w:rPr>
        <w:t>R</w:t>
      </w:r>
      <w:r w:rsidR="00535F16" w:rsidRPr="000B610C">
        <w:rPr>
          <w:i/>
          <w:iCs/>
          <w:sz w:val="24"/>
          <w:szCs w:val="24"/>
        </w:rPr>
        <w:t>egione</w:t>
      </w:r>
      <w:r w:rsidR="000B610C" w:rsidRPr="000B610C">
        <w:rPr>
          <w:i/>
          <w:iCs/>
          <w:sz w:val="24"/>
          <w:szCs w:val="24"/>
        </w:rPr>
        <w:t xml:space="preserve"> Autonoma della Sardegna.</w:t>
      </w:r>
    </w:p>
    <w:p w14:paraId="36EAB727" w14:textId="1B99092D" w:rsidR="007955A1" w:rsidRPr="007955A1" w:rsidRDefault="007955A1" w:rsidP="00A470B7">
      <w:pPr>
        <w:pStyle w:val="Paragrafoelenco1"/>
        <w:spacing w:after="0"/>
        <w:ind w:left="0"/>
        <w:rPr>
          <w:iCs/>
          <w:sz w:val="32"/>
          <w:szCs w:val="32"/>
        </w:rPr>
      </w:pPr>
    </w:p>
    <w:p w14:paraId="06C4664B" w14:textId="558E6F2B" w:rsidR="00B27AC7" w:rsidRPr="008D7B4A" w:rsidRDefault="00C77367" w:rsidP="00C77367">
      <w:pPr>
        <w:pStyle w:val="Paragrafoelenco1"/>
        <w:spacing w:after="0"/>
        <w:ind w:left="0"/>
        <w:jc w:val="both"/>
        <w:rPr>
          <w:b/>
          <w:bCs/>
          <w:sz w:val="28"/>
          <w:szCs w:val="28"/>
        </w:rPr>
      </w:pPr>
      <w:r w:rsidRPr="008D7B4A">
        <w:rPr>
          <w:b/>
          <w:bCs/>
          <w:sz w:val="28"/>
          <w:szCs w:val="28"/>
        </w:rPr>
        <w:t>S</w:t>
      </w:r>
      <w:r w:rsidR="008D7B4A" w:rsidRPr="008D7B4A">
        <w:rPr>
          <w:b/>
          <w:bCs/>
          <w:sz w:val="28"/>
          <w:szCs w:val="28"/>
        </w:rPr>
        <w:t>ABATO 28 OTTOBRE 2023</w:t>
      </w:r>
    </w:p>
    <w:p w14:paraId="193CE07A" w14:textId="4507F74B" w:rsidR="001D78BF" w:rsidRPr="005C1D68" w:rsidRDefault="00236F8D" w:rsidP="00592488">
      <w:pPr>
        <w:pStyle w:val="Paragrafoelenco1"/>
        <w:spacing w:after="0"/>
        <w:ind w:left="0"/>
        <w:jc w:val="both"/>
        <w:rPr>
          <w:b/>
          <w:bCs/>
          <w:i/>
          <w:iCs/>
          <w:sz w:val="28"/>
          <w:szCs w:val="28"/>
        </w:rPr>
      </w:pPr>
      <w:bookmarkStart w:id="1" w:name="_Hlk130368641"/>
      <w:r w:rsidRPr="005C1D68">
        <w:rPr>
          <w:b/>
          <w:bCs/>
          <w:i/>
          <w:iCs/>
          <w:sz w:val="28"/>
          <w:szCs w:val="28"/>
        </w:rPr>
        <w:t xml:space="preserve">L’ICF nei servizi educativi </w:t>
      </w:r>
      <w:r w:rsidR="00BE093C" w:rsidRPr="005C1D68">
        <w:rPr>
          <w:b/>
          <w:bCs/>
          <w:i/>
          <w:iCs/>
          <w:sz w:val="28"/>
          <w:szCs w:val="28"/>
        </w:rPr>
        <w:t xml:space="preserve">per adolescenti e adulti </w:t>
      </w:r>
      <w:r w:rsidR="00823D23" w:rsidRPr="005C1D68">
        <w:rPr>
          <w:b/>
          <w:bCs/>
          <w:i/>
          <w:iCs/>
          <w:sz w:val="28"/>
          <w:szCs w:val="28"/>
        </w:rPr>
        <w:t>(</w:t>
      </w:r>
      <w:r w:rsidRPr="005C1D68">
        <w:rPr>
          <w:b/>
          <w:bCs/>
          <w:i/>
          <w:iCs/>
          <w:sz w:val="28"/>
          <w:szCs w:val="28"/>
        </w:rPr>
        <w:t>seconda</w:t>
      </w:r>
      <w:r w:rsidR="00823D23" w:rsidRPr="005C1D68">
        <w:rPr>
          <w:b/>
          <w:bCs/>
          <w:i/>
          <w:iCs/>
          <w:sz w:val="28"/>
          <w:szCs w:val="28"/>
        </w:rPr>
        <w:t xml:space="preserve"> parte)</w:t>
      </w:r>
    </w:p>
    <w:bookmarkEnd w:id="1"/>
    <w:p w14:paraId="673FA6BD" w14:textId="16EBFF01" w:rsidR="00245CCF" w:rsidRPr="00AB31A5" w:rsidRDefault="00147BBA" w:rsidP="006B54F7">
      <w:pPr>
        <w:pStyle w:val="Paragrafoelenco1"/>
        <w:spacing w:after="0"/>
        <w:ind w:left="0"/>
        <w:jc w:val="both"/>
        <w:rPr>
          <w:sz w:val="28"/>
          <w:szCs w:val="28"/>
        </w:rPr>
      </w:pPr>
      <w:r w:rsidRPr="00017FBC">
        <w:rPr>
          <w:sz w:val="28"/>
          <w:szCs w:val="28"/>
        </w:rPr>
        <w:t>O</w:t>
      </w:r>
      <w:r w:rsidRPr="00AB31A5">
        <w:rPr>
          <w:sz w:val="28"/>
          <w:szCs w:val="28"/>
        </w:rPr>
        <w:t xml:space="preserve">re </w:t>
      </w:r>
      <w:r w:rsidR="00B83634" w:rsidRPr="00AB31A5">
        <w:rPr>
          <w:sz w:val="28"/>
          <w:szCs w:val="28"/>
        </w:rPr>
        <w:t>09</w:t>
      </w:r>
      <w:r w:rsidRPr="00AB31A5">
        <w:rPr>
          <w:sz w:val="28"/>
          <w:szCs w:val="28"/>
        </w:rPr>
        <w:t>:</w:t>
      </w:r>
      <w:r w:rsidR="00D40475">
        <w:rPr>
          <w:sz w:val="28"/>
          <w:szCs w:val="28"/>
        </w:rPr>
        <w:t>15</w:t>
      </w:r>
      <w:r w:rsidR="006E21D5" w:rsidRPr="00AB31A5">
        <w:rPr>
          <w:sz w:val="28"/>
          <w:szCs w:val="28"/>
        </w:rPr>
        <w:t>-1</w:t>
      </w:r>
      <w:r w:rsidR="00B83634" w:rsidRPr="00AB31A5">
        <w:rPr>
          <w:sz w:val="28"/>
          <w:szCs w:val="28"/>
        </w:rPr>
        <w:t>4</w:t>
      </w:r>
      <w:r w:rsidR="006E21D5" w:rsidRPr="00AB31A5">
        <w:rPr>
          <w:sz w:val="28"/>
          <w:szCs w:val="28"/>
        </w:rPr>
        <w:t>:</w:t>
      </w:r>
      <w:r w:rsidR="002F24DC">
        <w:rPr>
          <w:sz w:val="28"/>
          <w:szCs w:val="28"/>
        </w:rPr>
        <w:t>15</w:t>
      </w:r>
      <w:r w:rsidR="00F96B0C" w:rsidRPr="00AB31A5">
        <w:rPr>
          <w:iCs/>
          <w:sz w:val="28"/>
          <w:szCs w:val="28"/>
        </w:rPr>
        <w:t xml:space="preserve"> </w:t>
      </w:r>
      <w:r w:rsidR="00511ED2" w:rsidRPr="00AB31A5">
        <w:rPr>
          <w:sz w:val="28"/>
          <w:szCs w:val="28"/>
        </w:rPr>
        <w:t xml:space="preserve">  </w:t>
      </w:r>
      <w:r w:rsidR="006B54F7" w:rsidRPr="00AB31A5">
        <w:rPr>
          <w:sz w:val="28"/>
          <w:szCs w:val="28"/>
        </w:rPr>
        <w:t xml:space="preserve"> </w:t>
      </w:r>
    </w:p>
    <w:p w14:paraId="6190386F" w14:textId="77777777" w:rsidR="009C50CD" w:rsidRDefault="000B4FAD" w:rsidP="00066645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ICF</w:t>
      </w:r>
      <w:r w:rsid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- </w:t>
      </w:r>
      <w:r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Attività personali</w:t>
      </w:r>
      <w:r w:rsidR="00185637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,</w:t>
      </w:r>
      <w:r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</w:t>
      </w:r>
      <w:r w:rsidR="00463A15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P</w:t>
      </w:r>
      <w:r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artecipazione sociale e </w:t>
      </w:r>
      <w:r w:rsidR="00C36C3C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F</w:t>
      </w:r>
      <w:r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attori contestuali (ambientali e personali)</w:t>
      </w:r>
      <w:r w:rsidR="00970AE6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.</w:t>
      </w:r>
    </w:p>
    <w:p w14:paraId="5FD77712" w14:textId="77777777" w:rsidR="00F5465A" w:rsidRDefault="00970AE6" w:rsidP="00066645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Approfondimento</w:t>
      </w:r>
      <w:r w:rsidR="00FB26C7">
        <w:rPr>
          <w:rFonts w:asciiTheme="minorHAnsi" w:eastAsia="Times New Roman" w:hAnsiTheme="minorHAnsi" w:cstheme="minorHAnsi"/>
          <w:sz w:val="28"/>
          <w:szCs w:val="28"/>
          <w:lang w:eastAsia="it-IT"/>
        </w:rPr>
        <w:t>:</w:t>
      </w:r>
      <w:r w:rsidR="00ED344A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</w:t>
      </w:r>
      <w:r w:rsidR="00CF4AC9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Intervento su Attività personali</w:t>
      </w:r>
      <w:r w:rsidR="00FD40A7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-</w:t>
      </w:r>
      <w:r w:rsidR="00AE0613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</w:t>
      </w:r>
      <w:r w:rsidR="00CF4AC9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Autonomie</w:t>
      </w:r>
      <w:r w:rsidR="0012684E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personali, sociali e di movimento</w:t>
      </w:r>
      <w:r w:rsidR="00893D72" w:rsidRPr="009C50CD">
        <w:rPr>
          <w:rFonts w:asciiTheme="minorHAnsi" w:eastAsia="Times New Roman" w:hAnsiTheme="minorHAnsi" w:cstheme="minorHAnsi"/>
          <w:sz w:val="28"/>
          <w:szCs w:val="28"/>
          <w:lang w:eastAsia="it-IT"/>
        </w:rPr>
        <w:t>.</w:t>
      </w:r>
    </w:p>
    <w:p w14:paraId="3FC52D78" w14:textId="2D568DDA" w:rsidR="001B7B7F" w:rsidRDefault="0079593A" w:rsidP="00066645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 w:rsidRPr="00F5465A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Approfondimento: Fattori </w:t>
      </w:r>
      <w:r w:rsidR="00F5465A">
        <w:rPr>
          <w:rFonts w:asciiTheme="minorHAnsi" w:eastAsia="Times New Roman" w:hAnsiTheme="minorHAnsi" w:cstheme="minorHAnsi"/>
          <w:sz w:val="28"/>
          <w:szCs w:val="28"/>
          <w:lang w:eastAsia="it-IT"/>
        </w:rPr>
        <w:t>P</w:t>
      </w:r>
      <w:r w:rsidRPr="00F5465A">
        <w:rPr>
          <w:rFonts w:asciiTheme="minorHAnsi" w:eastAsia="Times New Roman" w:hAnsiTheme="minorHAnsi" w:cstheme="minorHAnsi"/>
          <w:sz w:val="28"/>
          <w:szCs w:val="28"/>
          <w:lang w:eastAsia="it-IT"/>
        </w:rPr>
        <w:t>ersonali</w:t>
      </w:r>
      <w:r w:rsidR="003C243D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</w:t>
      </w:r>
      <w:r w:rsidR="004C2ED9">
        <w:rPr>
          <w:rFonts w:asciiTheme="minorHAnsi" w:eastAsia="Times New Roman" w:hAnsiTheme="minorHAnsi" w:cstheme="minorHAnsi"/>
          <w:sz w:val="28"/>
          <w:szCs w:val="28"/>
          <w:lang w:eastAsia="it-IT"/>
        </w:rPr>
        <w:t>-</w:t>
      </w:r>
      <w:r w:rsidR="003C243D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Comporta</w:t>
      </w:r>
      <w:r w:rsidR="0087504A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menti problematici: analisi funzionale e </w:t>
      </w:r>
      <w:r w:rsidR="001B7B7F">
        <w:rPr>
          <w:rFonts w:asciiTheme="minorHAnsi" w:eastAsia="Times New Roman" w:hAnsiTheme="minorHAnsi" w:cstheme="minorHAnsi"/>
          <w:sz w:val="28"/>
          <w:szCs w:val="28"/>
          <w:lang w:eastAsia="it-IT"/>
        </w:rPr>
        <w:t>interventi educativi personalizzati.</w:t>
      </w:r>
    </w:p>
    <w:p w14:paraId="1EE4F78A" w14:textId="25AC85BD" w:rsidR="00066645" w:rsidRDefault="00066645" w:rsidP="00066645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 w:rsidRPr="001B7B7F">
        <w:rPr>
          <w:rFonts w:asciiTheme="minorHAnsi" w:eastAsia="Times New Roman" w:hAnsiTheme="minorHAnsi" w:cstheme="minorHAnsi"/>
          <w:sz w:val="28"/>
          <w:szCs w:val="28"/>
          <w:lang w:eastAsia="it-IT"/>
        </w:rPr>
        <w:t>Strumenti evidence-based per favorire l'autonomia, l'interazione sociale e la comunicazione (checklist, scomposizioni visive del compito, storie sociali, supporti visivi ecc.)</w:t>
      </w:r>
      <w:r w:rsidR="00A759FA">
        <w:rPr>
          <w:rFonts w:asciiTheme="minorHAnsi" w:eastAsia="Times New Roman" w:hAnsiTheme="minorHAnsi" w:cstheme="minorHAnsi"/>
          <w:sz w:val="28"/>
          <w:szCs w:val="28"/>
          <w:lang w:eastAsia="it-IT"/>
        </w:rPr>
        <w:t>.</w:t>
      </w:r>
    </w:p>
    <w:p w14:paraId="40E3E476" w14:textId="78310FBD" w:rsidR="00A759FA" w:rsidRPr="00A759FA" w:rsidRDefault="00A759FA" w:rsidP="00066645">
      <w:pPr>
        <w:pStyle w:val="Paragrafoelenco"/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it-IT"/>
        </w:rPr>
        <w:t>Laboratorio</w:t>
      </w:r>
      <w:r w:rsidR="00426578">
        <w:rPr>
          <w:rFonts w:asciiTheme="minorHAnsi" w:eastAsia="Times New Roman" w:hAnsiTheme="minorHAnsi" w:cstheme="minorHAnsi"/>
          <w:sz w:val="28"/>
          <w:szCs w:val="28"/>
          <w:lang w:eastAsia="it-IT"/>
        </w:rPr>
        <w:t xml:space="preserve"> con analisi dei casi concreti esposti dai corsisti e dibattito.</w:t>
      </w:r>
    </w:p>
    <w:p w14:paraId="7FB45F60" w14:textId="0FCC1D42" w:rsidR="00066645" w:rsidRDefault="00066645" w:rsidP="00066645">
      <w:pPr>
        <w:suppressAutoHyphens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14:paraId="481975A5" w14:textId="77777777" w:rsidR="00BA0FE1" w:rsidRPr="00066645" w:rsidRDefault="00BA0FE1" w:rsidP="00066645">
      <w:pPr>
        <w:suppressAutoHyphens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14:paraId="2DF965E8" w14:textId="39C57C7B" w:rsidR="00BF55B2" w:rsidRPr="0088692E" w:rsidRDefault="00BF55B2" w:rsidP="00BF55B2">
      <w:pPr>
        <w:pStyle w:val="Paragrafoelenco1"/>
        <w:spacing w:after="0"/>
        <w:ind w:left="0"/>
        <w:jc w:val="both"/>
        <w:rPr>
          <w:i/>
          <w:iCs/>
          <w:sz w:val="24"/>
          <w:szCs w:val="24"/>
        </w:rPr>
      </w:pPr>
      <w:r w:rsidRPr="0088692E">
        <w:rPr>
          <w:i/>
          <w:iCs/>
          <w:sz w:val="24"/>
          <w:szCs w:val="24"/>
        </w:rPr>
        <w:lastRenderedPageBreak/>
        <w:t>Prof. M. Pontis, docente di Pedagogia e Didattica Speciale, formatore presso Centro studi Erickson, Trento; in collegamento da Milano.</w:t>
      </w:r>
    </w:p>
    <w:bookmarkEnd w:id="0"/>
    <w:p w14:paraId="708FE419" w14:textId="77777777" w:rsidR="00BA1001" w:rsidRDefault="00BA1001" w:rsidP="0034707D">
      <w:pPr>
        <w:pStyle w:val="Paragrafoelenco1"/>
        <w:spacing w:after="0"/>
        <w:ind w:left="0"/>
        <w:jc w:val="both"/>
        <w:rPr>
          <w:i/>
          <w:iCs/>
          <w:sz w:val="24"/>
          <w:szCs w:val="24"/>
        </w:rPr>
      </w:pPr>
    </w:p>
    <w:p w14:paraId="20B358DC" w14:textId="77777777" w:rsidR="00BA1001" w:rsidRDefault="00BA1001" w:rsidP="0034707D">
      <w:pPr>
        <w:pStyle w:val="Paragrafoelenco1"/>
        <w:spacing w:after="0"/>
        <w:ind w:left="0"/>
        <w:jc w:val="both"/>
        <w:rPr>
          <w:i/>
          <w:iCs/>
          <w:sz w:val="24"/>
          <w:szCs w:val="24"/>
        </w:rPr>
      </w:pPr>
    </w:p>
    <w:p w14:paraId="54733A9D" w14:textId="2AFB1638" w:rsidR="00F934B3" w:rsidRDefault="00F934B3" w:rsidP="00D15276">
      <w:pPr>
        <w:pStyle w:val="Paragrafoelenco1"/>
        <w:spacing w:after="0"/>
        <w:ind w:left="0"/>
        <w:jc w:val="both"/>
        <w:rPr>
          <w:b/>
          <w:sz w:val="28"/>
          <w:szCs w:val="28"/>
        </w:rPr>
      </w:pPr>
    </w:p>
    <w:p w14:paraId="6E048E55" w14:textId="4901CA9F" w:rsidR="00842DE3" w:rsidRDefault="00D3532D" w:rsidP="0034707D">
      <w:pPr>
        <w:pStyle w:val="Paragrafoelenco1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SABATO 11 NOVEMBRE 2023</w:t>
      </w:r>
    </w:p>
    <w:p w14:paraId="11AB3C1F" w14:textId="57D052C7" w:rsidR="0034707D" w:rsidRDefault="0034707D" w:rsidP="0034707D">
      <w:pPr>
        <w:pStyle w:val="Paragrafoelenco1"/>
        <w:spacing w:after="0"/>
        <w:ind w:left="0"/>
        <w:jc w:val="both"/>
        <w:rPr>
          <w:b/>
          <w:i/>
          <w:iCs/>
          <w:sz w:val="28"/>
          <w:szCs w:val="28"/>
        </w:rPr>
      </w:pPr>
      <w:r w:rsidRPr="00D3532D">
        <w:rPr>
          <w:b/>
          <w:i/>
          <w:iCs/>
          <w:sz w:val="28"/>
          <w:szCs w:val="28"/>
        </w:rPr>
        <w:t xml:space="preserve">Legge </w:t>
      </w:r>
      <w:r w:rsidR="00203CF8" w:rsidRPr="00D3532D">
        <w:rPr>
          <w:b/>
          <w:i/>
          <w:iCs/>
          <w:sz w:val="28"/>
          <w:szCs w:val="28"/>
        </w:rPr>
        <w:t>del “</w:t>
      </w:r>
      <w:r w:rsidRPr="00D3532D">
        <w:rPr>
          <w:b/>
          <w:i/>
          <w:iCs/>
          <w:sz w:val="28"/>
          <w:szCs w:val="28"/>
        </w:rPr>
        <w:t>Dopo di noi”</w:t>
      </w:r>
    </w:p>
    <w:p w14:paraId="441AECEA" w14:textId="68A7288F" w:rsidR="00017FBC" w:rsidRPr="00D72E76" w:rsidRDefault="00D72E76" w:rsidP="0034707D">
      <w:pPr>
        <w:pStyle w:val="Paragrafoelenco1"/>
        <w:spacing w:after="0"/>
        <w:ind w:left="0"/>
        <w:jc w:val="both"/>
        <w:rPr>
          <w:bCs/>
          <w:sz w:val="28"/>
          <w:szCs w:val="28"/>
        </w:rPr>
      </w:pPr>
      <w:r w:rsidRPr="00D72E76">
        <w:rPr>
          <w:bCs/>
          <w:sz w:val="28"/>
          <w:szCs w:val="28"/>
        </w:rPr>
        <w:t>Ore 9</w:t>
      </w:r>
      <w:r w:rsidR="001E1BC7">
        <w:rPr>
          <w:bCs/>
          <w:sz w:val="28"/>
          <w:szCs w:val="28"/>
        </w:rPr>
        <w:t>:</w:t>
      </w:r>
      <w:r w:rsidRPr="00D72E7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-</w:t>
      </w:r>
      <w:r w:rsidR="001E1BC7">
        <w:rPr>
          <w:bCs/>
          <w:sz w:val="28"/>
          <w:szCs w:val="28"/>
        </w:rPr>
        <w:t>13:15</w:t>
      </w:r>
      <w:r w:rsidR="00BB6F40">
        <w:rPr>
          <w:bCs/>
          <w:sz w:val="28"/>
          <w:szCs w:val="28"/>
        </w:rPr>
        <w:t>/</w:t>
      </w:r>
      <w:r w:rsidR="0022223F">
        <w:rPr>
          <w:bCs/>
          <w:sz w:val="28"/>
          <w:szCs w:val="28"/>
        </w:rPr>
        <w:t>14:15-</w:t>
      </w:r>
      <w:r w:rsidR="00E1527C">
        <w:rPr>
          <w:bCs/>
          <w:sz w:val="28"/>
          <w:szCs w:val="28"/>
        </w:rPr>
        <w:t>16:30</w:t>
      </w:r>
    </w:p>
    <w:p w14:paraId="53A66E14" w14:textId="74E9C2BB" w:rsidR="007A36FF" w:rsidRPr="002E38E8" w:rsidRDefault="009A62C1" w:rsidP="002E38E8">
      <w:pPr>
        <w:pStyle w:val="Paragrafoelenco1"/>
        <w:spacing w:after="0"/>
        <w:ind w:left="0"/>
        <w:jc w:val="both"/>
        <w:rPr>
          <w:sz w:val="32"/>
          <w:szCs w:val="32"/>
        </w:rPr>
      </w:pPr>
      <w:r w:rsidRPr="007A36FF">
        <w:rPr>
          <w:sz w:val="28"/>
          <w:szCs w:val="28"/>
        </w:rPr>
        <w:t xml:space="preserve"> -</w:t>
      </w:r>
      <w:r w:rsidR="007A36FF" w:rsidRPr="007A36FF">
        <w:rPr>
          <w:sz w:val="28"/>
          <w:szCs w:val="28"/>
        </w:rPr>
        <w:t xml:space="preserve">L.112/2016 </w:t>
      </w:r>
      <w:r w:rsidR="007A36FF">
        <w:rPr>
          <w:sz w:val="28"/>
          <w:szCs w:val="28"/>
        </w:rPr>
        <w:t>“</w:t>
      </w:r>
      <w:r w:rsidR="007A36FF" w:rsidRPr="007A36FF">
        <w:rPr>
          <w:sz w:val="28"/>
          <w:szCs w:val="28"/>
        </w:rPr>
        <w:t>Disposizi</w:t>
      </w:r>
      <w:r w:rsidR="007A36FF">
        <w:rPr>
          <w:sz w:val="28"/>
          <w:szCs w:val="28"/>
        </w:rPr>
        <w:t>o</w:t>
      </w:r>
      <w:r w:rsidR="007A36FF" w:rsidRPr="007A36FF">
        <w:rPr>
          <w:sz w:val="28"/>
          <w:szCs w:val="28"/>
        </w:rPr>
        <w:t>ni in materia di assistenza in</w:t>
      </w:r>
      <w:r>
        <w:rPr>
          <w:sz w:val="28"/>
          <w:szCs w:val="28"/>
        </w:rPr>
        <w:t xml:space="preserve"> </w:t>
      </w:r>
      <w:r w:rsidR="007A36FF" w:rsidRPr="007A36FF">
        <w:rPr>
          <w:sz w:val="28"/>
          <w:szCs w:val="28"/>
        </w:rPr>
        <w:t>favore</w:t>
      </w:r>
      <w:r w:rsidR="002E38E8">
        <w:rPr>
          <w:sz w:val="28"/>
          <w:szCs w:val="28"/>
        </w:rPr>
        <w:t xml:space="preserve"> </w:t>
      </w:r>
      <w:r w:rsidR="007A36FF">
        <w:rPr>
          <w:sz w:val="28"/>
          <w:szCs w:val="28"/>
        </w:rPr>
        <w:t>dell</w:t>
      </w:r>
      <w:r>
        <w:rPr>
          <w:sz w:val="28"/>
          <w:szCs w:val="28"/>
        </w:rPr>
        <w:t>e</w:t>
      </w:r>
      <w:r w:rsidR="007A36FF">
        <w:rPr>
          <w:sz w:val="28"/>
          <w:szCs w:val="28"/>
        </w:rPr>
        <w:t xml:space="preserve"> persone</w:t>
      </w:r>
      <w:r w:rsidR="0016749A" w:rsidRPr="007A36FF">
        <w:rPr>
          <w:sz w:val="28"/>
          <w:szCs w:val="28"/>
        </w:rPr>
        <w:t xml:space="preserve"> </w:t>
      </w:r>
      <w:r w:rsidR="007A36FF">
        <w:rPr>
          <w:sz w:val="28"/>
          <w:szCs w:val="28"/>
        </w:rPr>
        <w:t xml:space="preserve">con disabilità grave prive del sostegno familiare”. </w:t>
      </w:r>
    </w:p>
    <w:p w14:paraId="6BB1899D" w14:textId="77777777" w:rsidR="003C7396" w:rsidRDefault="009A62C1" w:rsidP="003C7396">
      <w:pPr>
        <w:pStyle w:val="Paragrafoelenco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-Beneficiari, situazione attuale e sviluppo.</w:t>
      </w:r>
    </w:p>
    <w:p w14:paraId="57F8BCAD" w14:textId="7FBAFC6E" w:rsidR="003C7396" w:rsidRPr="007A36FF" w:rsidRDefault="003C7396" w:rsidP="003C7396">
      <w:pPr>
        <w:pStyle w:val="Paragrafoelenco1"/>
        <w:spacing w:after="0"/>
        <w:ind w:left="0"/>
        <w:rPr>
          <w:sz w:val="28"/>
          <w:szCs w:val="28"/>
        </w:rPr>
      </w:pPr>
      <w:r w:rsidRPr="003C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-L’autonomia è un percorso che parte dai desideri e arriva al possibile. Racconto di un’esperienza di famiglie: la </w:t>
      </w:r>
      <w:r w:rsidRPr="007A36FF">
        <w:rPr>
          <w:sz w:val="28"/>
          <w:szCs w:val="28"/>
        </w:rPr>
        <w:t>“Bottega della Logetta” (GRD Faenza)</w:t>
      </w:r>
      <w:r>
        <w:rPr>
          <w:sz w:val="28"/>
          <w:szCs w:val="28"/>
        </w:rPr>
        <w:t>.</w:t>
      </w:r>
    </w:p>
    <w:p w14:paraId="14FB4F2C" w14:textId="751A3451" w:rsidR="009A62C1" w:rsidRPr="00374077" w:rsidRDefault="00D41DF5" w:rsidP="009A62C1">
      <w:pPr>
        <w:pStyle w:val="Paragrafoelenco1"/>
        <w:spacing w:after="0"/>
        <w:ind w:left="0"/>
        <w:rPr>
          <w:i/>
          <w:iCs/>
          <w:sz w:val="24"/>
          <w:szCs w:val="24"/>
        </w:rPr>
      </w:pPr>
      <w:r w:rsidRPr="00374077">
        <w:rPr>
          <w:i/>
          <w:iCs/>
          <w:sz w:val="24"/>
          <w:szCs w:val="24"/>
        </w:rPr>
        <w:t>Spazio per le domande</w:t>
      </w:r>
      <w:r w:rsidR="009A62C1" w:rsidRPr="00374077">
        <w:rPr>
          <w:i/>
          <w:iCs/>
          <w:sz w:val="24"/>
          <w:szCs w:val="24"/>
        </w:rPr>
        <w:t xml:space="preserve"> </w:t>
      </w:r>
    </w:p>
    <w:p w14:paraId="3BCFCF29" w14:textId="7FE34A84" w:rsidR="00F128CF" w:rsidRPr="00264277" w:rsidRDefault="0016749A" w:rsidP="007A36FF">
      <w:pPr>
        <w:pStyle w:val="Paragrafoelenco1"/>
        <w:spacing w:after="0"/>
        <w:ind w:left="0"/>
        <w:rPr>
          <w:b/>
          <w:bCs/>
          <w:sz w:val="28"/>
          <w:szCs w:val="28"/>
        </w:rPr>
      </w:pPr>
      <w:r w:rsidRPr="007A36FF">
        <w:rPr>
          <w:sz w:val="28"/>
          <w:szCs w:val="28"/>
        </w:rPr>
        <w:t>-Case per l’autonomia: provo a vivere da solo (GRD e APGXX</w:t>
      </w:r>
      <w:r w:rsidR="006E21D5">
        <w:rPr>
          <w:sz w:val="28"/>
          <w:szCs w:val="28"/>
        </w:rPr>
        <w:t>III</w:t>
      </w:r>
      <w:r w:rsidRPr="007A36FF">
        <w:rPr>
          <w:sz w:val="28"/>
          <w:szCs w:val="28"/>
        </w:rPr>
        <w:t>)</w:t>
      </w:r>
    </w:p>
    <w:p w14:paraId="703FE5EE" w14:textId="2255D839" w:rsidR="006F7ACF" w:rsidRDefault="00BE5F39" w:rsidP="007A36FF">
      <w:pPr>
        <w:pStyle w:val="Paragrafoelenco1"/>
        <w:spacing w:after="0"/>
        <w:ind w:left="0"/>
        <w:rPr>
          <w:i/>
          <w:iCs/>
          <w:sz w:val="24"/>
          <w:szCs w:val="24"/>
        </w:rPr>
      </w:pPr>
      <w:r w:rsidRPr="00200139">
        <w:rPr>
          <w:i/>
          <w:iCs/>
          <w:sz w:val="24"/>
          <w:szCs w:val="24"/>
        </w:rPr>
        <w:t xml:space="preserve">Spazio </w:t>
      </w:r>
      <w:r w:rsidR="00A20347">
        <w:rPr>
          <w:i/>
          <w:iCs/>
          <w:sz w:val="24"/>
          <w:szCs w:val="24"/>
        </w:rPr>
        <w:t>alle</w:t>
      </w:r>
      <w:r w:rsidRPr="00200139">
        <w:rPr>
          <w:i/>
          <w:iCs/>
          <w:sz w:val="24"/>
          <w:szCs w:val="24"/>
        </w:rPr>
        <w:t xml:space="preserve"> domande</w:t>
      </w:r>
    </w:p>
    <w:p w14:paraId="3D87A247" w14:textId="77777777" w:rsidR="004B59AA" w:rsidRDefault="004B59AA" w:rsidP="007A36FF">
      <w:pPr>
        <w:pStyle w:val="Paragrafoelenco1"/>
        <w:spacing w:after="0"/>
        <w:ind w:left="0"/>
        <w:rPr>
          <w:i/>
          <w:iCs/>
          <w:sz w:val="24"/>
          <w:szCs w:val="24"/>
        </w:rPr>
      </w:pPr>
    </w:p>
    <w:p w14:paraId="15DC5CD1" w14:textId="77777777" w:rsidR="00264277" w:rsidRDefault="00264277" w:rsidP="00264277">
      <w:pPr>
        <w:pStyle w:val="Paragrafoelenco1"/>
        <w:spacing w:after="0"/>
        <w:ind w:left="0"/>
        <w:rPr>
          <w:i/>
          <w:iCs/>
          <w:sz w:val="24"/>
          <w:szCs w:val="24"/>
        </w:rPr>
      </w:pPr>
      <w:r w:rsidRPr="009A62C1">
        <w:rPr>
          <w:i/>
          <w:iCs/>
          <w:sz w:val="24"/>
          <w:szCs w:val="24"/>
        </w:rPr>
        <w:t>Avv. M. Trivellato</w:t>
      </w:r>
      <w:r>
        <w:rPr>
          <w:i/>
          <w:iCs/>
          <w:sz w:val="24"/>
          <w:szCs w:val="24"/>
        </w:rPr>
        <w:t xml:space="preserve"> in collegamento da Faenz</w:t>
      </w:r>
      <w:r w:rsidRPr="004C146E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, d</w:t>
      </w:r>
      <w:r w:rsidRPr="00F128CF">
        <w:rPr>
          <w:i/>
          <w:iCs/>
          <w:sz w:val="24"/>
          <w:szCs w:val="24"/>
        </w:rPr>
        <w:t>ott.ssa E. Cimatti</w:t>
      </w:r>
      <w:r>
        <w:rPr>
          <w:i/>
          <w:iCs/>
          <w:sz w:val="24"/>
          <w:szCs w:val="24"/>
        </w:rPr>
        <w:t>, Psicoterapeuta, sessuologa,</w:t>
      </w:r>
      <w:r w:rsidRPr="00DE7C6A">
        <w:rPr>
          <w:i/>
          <w:iCs/>
          <w:sz w:val="24"/>
          <w:szCs w:val="24"/>
        </w:rPr>
        <w:t xml:space="preserve"> </w:t>
      </w:r>
      <w:r w:rsidRPr="004C146E">
        <w:rPr>
          <w:i/>
          <w:iCs/>
          <w:sz w:val="24"/>
          <w:szCs w:val="24"/>
        </w:rPr>
        <w:t>dott.</w:t>
      </w:r>
      <w:r>
        <w:rPr>
          <w:i/>
          <w:iCs/>
          <w:sz w:val="24"/>
          <w:szCs w:val="24"/>
        </w:rPr>
        <w:t xml:space="preserve"> C. Violani, Referente uffici amministrativi APGXXIII.</w:t>
      </w:r>
    </w:p>
    <w:p w14:paraId="3234F01C" w14:textId="77777777" w:rsidR="00F92D8E" w:rsidRDefault="00F92D8E" w:rsidP="00F92D8E">
      <w:pPr>
        <w:pStyle w:val="Paragrafoelenco1"/>
        <w:spacing w:after="0"/>
        <w:ind w:left="0"/>
        <w:rPr>
          <w:i/>
          <w:iCs/>
          <w:sz w:val="24"/>
          <w:szCs w:val="24"/>
        </w:rPr>
      </w:pPr>
    </w:p>
    <w:p w14:paraId="46B2E4DB" w14:textId="77777777" w:rsidR="00F92D8E" w:rsidRPr="00F92D8E" w:rsidRDefault="00F92D8E" w:rsidP="00F92D8E">
      <w:pPr>
        <w:pStyle w:val="Paragrafoelenco1"/>
        <w:spacing w:after="0"/>
        <w:ind w:left="0"/>
        <w:rPr>
          <w:i/>
          <w:iCs/>
          <w:sz w:val="24"/>
          <w:szCs w:val="24"/>
        </w:rPr>
      </w:pPr>
    </w:p>
    <w:p w14:paraId="0348600F" w14:textId="174A9AED" w:rsidR="00775F34" w:rsidRPr="00694703" w:rsidRDefault="00775F34" w:rsidP="00264277">
      <w:pPr>
        <w:pStyle w:val="Paragrafoelenco"/>
        <w:rPr>
          <w:b/>
          <w:bCs/>
          <w:sz w:val="28"/>
          <w:szCs w:val="28"/>
        </w:rPr>
      </w:pPr>
    </w:p>
    <w:sectPr w:rsidR="00775F34" w:rsidRPr="00694703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55F95"/>
    <w:multiLevelType w:val="hybridMultilevel"/>
    <w:tmpl w:val="DF8A5AB6"/>
    <w:lvl w:ilvl="0" w:tplc="5120CE46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4B57"/>
    <w:multiLevelType w:val="hybridMultilevel"/>
    <w:tmpl w:val="3BD4C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C40"/>
    <w:multiLevelType w:val="hybridMultilevel"/>
    <w:tmpl w:val="D5DCD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2296"/>
    <w:multiLevelType w:val="hybridMultilevel"/>
    <w:tmpl w:val="3B36DBAC"/>
    <w:lvl w:ilvl="0" w:tplc="3F5893E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E106B"/>
    <w:multiLevelType w:val="hybridMultilevel"/>
    <w:tmpl w:val="67D83D76"/>
    <w:lvl w:ilvl="0" w:tplc="C75A668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1838"/>
    <w:multiLevelType w:val="hybridMultilevel"/>
    <w:tmpl w:val="B0927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1398"/>
    <w:multiLevelType w:val="hybridMultilevel"/>
    <w:tmpl w:val="32C64506"/>
    <w:lvl w:ilvl="0" w:tplc="5906B3D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1016"/>
    <w:multiLevelType w:val="hybridMultilevel"/>
    <w:tmpl w:val="A798121E"/>
    <w:lvl w:ilvl="0" w:tplc="E6027EF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517C"/>
    <w:multiLevelType w:val="hybridMultilevel"/>
    <w:tmpl w:val="4EF46BFC"/>
    <w:lvl w:ilvl="0" w:tplc="1CA080EC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B53BE"/>
    <w:multiLevelType w:val="hybridMultilevel"/>
    <w:tmpl w:val="F63010EC"/>
    <w:lvl w:ilvl="0" w:tplc="2A0EB4CE">
      <w:start w:val="20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F7131"/>
    <w:multiLevelType w:val="hybridMultilevel"/>
    <w:tmpl w:val="9BC0C0C6"/>
    <w:lvl w:ilvl="0" w:tplc="3E00DFF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0542797">
    <w:abstractNumId w:val="0"/>
  </w:num>
  <w:num w:numId="2" w16cid:durableId="773866070">
    <w:abstractNumId w:val="4"/>
  </w:num>
  <w:num w:numId="3" w16cid:durableId="211039070">
    <w:abstractNumId w:val="10"/>
  </w:num>
  <w:num w:numId="4" w16cid:durableId="1576478765">
    <w:abstractNumId w:val="2"/>
  </w:num>
  <w:num w:numId="5" w16cid:durableId="836966945">
    <w:abstractNumId w:val="9"/>
  </w:num>
  <w:num w:numId="6" w16cid:durableId="603342419">
    <w:abstractNumId w:val="1"/>
  </w:num>
  <w:num w:numId="7" w16cid:durableId="1698003982">
    <w:abstractNumId w:val="8"/>
  </w:num>
  <w:num w:numId="8" w16cid:durableId="2009752434">
    <w:abstractNumId w:val="7"/>
  </w:num>
  <w:num w:numId="9" w16cid:durableId="1713727478">
    <w:abstractNumId w:val="11"/>
  </w:num>
  <w:num w:numId="10" w16cid:durableId="1535121387">
    <w:abstractNumId w:val="6"/>
  </w:num>
  <w:num w:numId="11" w16cid:durableId="1094547202">
    <w:abstractNumId w:val="5"/>
  </w:num>
  <w:num w:numId="12" w16cid:durableId="1462189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1F"/>
    <w:rsid w:val="000146B1"/>
    <w:rsid w:val="00017FBC"/>
    <w:rsid w:val="00025B1E"/>
    <w:rsid w:val="00055B87"/>
    <w:rsid w:val="00060B34"/>
    <w:rsid w:val="000650C1"/>
    <w:rsid w:val="00066645"/>
    <w:rsid w:val="00070B78"/>
    <w:rsid w:val="00083029"/>
    <w:rsid w:val="00084410"/>
    <w:rsid w:val="000B4FAD"/>
    <w:rsid w:val="000B610C"/>
    <w:rsid w:val="000B7FB6"/>
    <w:rsid w:val="000C3E1C"/>
    <w:rsid w:val="000C7B85"/>
    <w:rsid w:val="000E0FF3"/>
    <w:rsid w:val="000E28B8"/>
    <w:rsid w:val="000E7AAC"/>
    <w:rsid w:val="000F33DC"/>
    <w:rsid w:val="000F34B3"/>
    <w:rsid w:val="001002E0"/>
    <w:rsid w:val="0012684E"/>
    <w:rsid w:val="00147BBA"/>
    <w:rsid w:val="00156252"/>
    <w:rsid w:val="0016749A"/>
    <w:rsid w:val="001723C7"/>
    <w:rsid w:val="00177423"/>
    <w:rsid w:val="001832BC"/>
    <w:rsid w:val="00183413"/>
    <w:rsid w:val="00184F4A"/>
    <w:rsid w:val="00185637"/>
    <w:rsid w:val="0019165E"/>
    <w:rsid w:val="001A0297"/>
    <w:rsid w:val="001A03D1"/>
    <w:rsid w:val="001B196E"/>
    <w:rsid w:val="001B49A7"/>
    <w:rsid w:val="001B7B7F"/>
    <w:rsid w:val="001C03D2"/>
    <w:rsid w:val="001C0AA2"/>
    <w:rsid w:val="001C40E9"/>
    <w:rsid w:val="001D068F"/>
    <w:rsid w:val="001D17E1"/>
    <w:rsid w:val="001D78BF"/>
    <w:rsid w:val="001D7CFB"/>
    <w:rsid w:val="001E1BC7"/>
    <w:rsid w:val="001F3D2A"/>
    <w:rsid w:val="001F5EE8"/>
    <w:rsid w:val="00200139"/>
    <w:rsid w:val="002006CB"/>
    <w:rsid w:val="00203441"/>
    <w:rsid w:val="00203CF8"/>
    <w:rsid w:val="00213667"/>
    <w:rsid w:val="0022223F"/>
    <w:rsid w:val="0023182B"/>
    <w:rsid w:val="00236834"/>
    <w:rsid w:val="00236F8D"/>
    <w:rsid w:val="0023715D"/>
    <w:rsid w:val="00245CCF"/>
    <w:rsid w:val="0025438E"/>
    <w:rsid w:val="00264277"/>
    <w:rsid w:val="002679C0"/>
    <w:rsid w:val="00270017"/>
    <w:rsid w:val="002810EE"/>
    <w:rsid w:val="00282B83"/>
    <w:rsid w:val="002863A1"/>
    <w:rsid w:val="002943CB"/>
    <w:rsid w:val="00296411"/>
    <w:rsid w:val="002B2FF9"/>
    <w:rsid w:val="002C22A8"/>
    <w:rsid w:val="002C247B"/>
    <w:rsid w:val="002C287F"/>
    <w:rsid w:val="002D44A2"/>
    <w:rsid w:val="002D45EE"/>
    <w:rsid w:val="002D4BBE"/>
    <w:rsid w:val="002D6F4D"/>
    <w:rsid w:val="002E38E8"/>
    <w:rsid w:val="002F24DC"/>
    <w:rsid w:val="0030082A"/>
    <w:rsid w:val="00305D15"/>
    <w:rsid w:val="003210F1"/>
    <w:rsid w:val="0032217C"/>
    <w:rsid w:val="00326BB2"/>
    <w:rsid w:val="00331E3C"/>
    <w:rsid w:val="00333FBA"/>
    <w:rsid w:val="003405F0"/>
    <w:rsid w:val="003439E4"/>
    <w:rsid w:val="00345192"/>
    <w:rsid w:val="00345612"/>
    <w:rsid w:val="00346C90"/>
    <w:rsid w:val="0034707D"/>
    <w:rsid w:val="00357947"/>
    <w:rsid w:val="00360016"/>
    <w:rsid w:val="00361546"/>
    <w:rsid w:val="00362605"/>
    <w:rsid w:val="00362723"/>
    <w:rsid w:val="00374077"/>
    <w:rsid w:val="00376548"/>
    <w:rsid w:val="00380872"/>
    <w:rsid w:val="00384800"/>
    <w:rsid w:val="00391F21"/>
    <w:rsid w:val="00394C24"/>
    <w:rsid w:val="003A311C"/>
    <w:rsid w:val="003B12EF"/>
    <w:rsid w:val="003B6155"/>
    <w:rsid w:val="003B6861"/>
    <w:rsid w:val="003C243D"/>
    <w:rsid w:val="003C4BCE"/>
    <w:rsid w:val="003C7396"/>
    <w:rsid w:val="003D2930"/>
    <w:rsid w:val="003F0F5C"/>
    <w:rsid w:val="00402143"/>
    <w:rsid w:val="00415138"/>
    <w:rsid w:val="00426578"/>
    <w:rsid w:val="00431C99"/>
    <w:rsid w:val="00434F93"/>
    <w:rsid w:val="004416C8"/>
    <w:rsid w:val="00451EAB"/>
    <w:rsid w:val="00457134"/>
    <w:rsid w:val="00463A15"/>
    <w:rsid w:val="00471603"/>
    <w:rsid w:val="00477FAB"/>
    <w:rsid w:val="00484B9E"/>
    <w:rsid w:val="004856B0"/>
    <w:rsid w:val="00491B2A"/>
    <w:rsid w:val="0049234F"/>
    <w:rsid w:val="004A755E"/>
    <w:rsid w:val="004A7AA3"/>
    <w:rsid w:val="004A7EF3"/>
    <w:rsid w:val="004B59AA"/>
    <w:rsid w:val="004C146E"/>
    <w:rsid w:val="004C2ED9"/>
    <w:rsid w:val="004D19D3"/>
    <w:rsid w:val="004D2ACF"/>
    <w:rsid w:val="004D492B"/>
    <w:rsid w:val="004D63D8"/>
    <w:rsid w:val="004E32FA"/>
    <w:rsid w:val="004E4B9E"/>
    <w:rsid w:val="004F0656"/>
    <w:rsid w:val="004F234C"/>
    <w:rsid w:val="005021D4"/>
    <w:rsid w:val="00511BE5"/>
    <w:rsid w:val="00511ED2"/>
    <w:rsid w:val="00513B48"/>
    <w:rsid w:val="0052750D"/>
    <w:rsid w:val="00533241"/>
    <w:rsid w:val="00535DEC"/>
    <w:rsid w:val="00535F16"/>
    <w:rsid w:val="005425F8"/>
    <w:rsid w:val="0054450D"/>
    <w:rsid w:val="00544567"/>
    <w:rsid w:val="00550098"/>
    <w:rsid w:val="00564DB0"/>
    <w:rsid w:val="00576348"/>
    <w:rsid w:val="00580E67"/>
    <w:rsid w:val="005832EC"/>
    <w:rsid w:val="0058555C"/>
    <w:rsid w:val="00592488"/>
    <w:rsid w:val="00595811"/>
    <w:rsid w:val="00597464"/>
    <w:rsid w:val="005A11D2"/>
    <w:rsid w:val="005A52D8"/>
    <w:rsid w:val="005A5802"/>
    <w:rsid w:val="005A5FE8"/>
    <w:rsid w:val="005B05FF"/>
    <w:rsid w:val="005B5FC0"/>
    <w:rsid w:val="005C0B45"/>
    <w:rsid w:val="005C1D68"/>
    <w:rsid w:val="005E11AC"/>
    <w:rsid w:val="005F332E"/>
    <w:rsid w:val="005F6A20"/>
    <w:rsid w:val="00603FCA"/>
    <w:rsid w:val="00604135"/>
    <w:rsid w:val="00613D41"/>
    <w:rsid w:val="006207A5"/>
    <w:rsid w:val="006248AB"/>
    <w:rsid w:val="00627745"/>
    <w:rsid w:val="00635CB0"/>
    <w:rsid w:val="006479FA"/>
    <w:rsid w:val="00652E43"/>
    <w:rsid w:val="00672BEA"/>
    <w:rsid w:val="00677704"/>
    <w:rsid w:val="00693828"/>
    <w:rsid w:val="00694703"/>
    <w:rsid w:val="0069510E"/>
    <w:rsid w:val="00697150"/>
    <w:rsid w:val="006B3E00"/>
    <w:rsid w:val="006B4072"/>
    <w:rsid w:val="006B54F7"/>
    <w:rsid w:val="006B68F4"/>
    <w:rsid w:val="006C1720"/>
    <w:rsid w:val="006C3EF2"/>
    <w:rsid w:val="006E21D5"/>
    <w:rsid w:val="006E2F2A"/>
    <w:rsid w:val="006E72A6"/>
    <w:rsid w:val="006F2A7E"/>
    <w:rsid w:val="006F7ACF"/>
    <w:rsid w:val="00705D86"/>
    <w:rsid w:val="0070620A"/>
    <w:rsid w:val="00713315"/>
    <w:rsid w:val="007229F1"/>
    <w:rsid w:val="0073163E"/>
    <w:rsid w:val="00734087"/>
    <w:rsid w:val="007428D6"/>
    <w:rsid w:val="0074556A"/>
    <w:rsid w:val="007559AC"/>
    <w:rsid w:val="00770007"/>
    <w:rsid w:val="00770BFF"/>
    <w:rsid w:val="00771245"/>
    <w:rsid w:val="00775F34"/>
    <w:rsid w:val="00776D08"/>
    <w:rsid w:val="007806D6"/>
    <w:rsid w:val="007822F8"/>
    <w:rsid w:val="00783FD6"/>
    <w:rsid w:val="0079514F"/>
    <w:rsid w:val="007955A1"/>
    <w:rsid w:val="0079593A"/>
    <w:rsid w:val="007A36FF"/>
    <w:rsid w:val="007B3D4C"/>
    <w:rsid w:val="007C06FD"/>
    <w:rsid w:val="007C18EE"/>
    <w:rsid w:val="007C2278"/>
    <w:rsid w:val="007D0221"/>
    <w:rsid w:val="007D18A7"/>
    <w:rsid w:val="007F4747"/>
    <w:rsid w:val="007F5313"/>
    <w:rsid w:val="0080054E"/>
    <w:rsid w:val="00823D23"/>
    <w:rsid w:val="00831E8C"/>
    <w:rsid w:val="00836624"/>
    <w:rsid w:val="00842DE3"/>
    <w:rsid w:val="00845E6F"/>
    <w:rsid w:val="00846F30"/>
    <w:rsid w:val="008535E6"/>
    <w:rsid w:val="0087469E"/>
    <w:rsid w:val="0087504A"/>
    <w:rsid w:val="00885F85"/>
    <w:rsid w:val="0088692E"/>
    <w:rsid w:val="00891419"/>
    <w:rsid w:val="00893D72"/>
    <w:rsid w:val="008A3B16"/>
    <w:rsid w:val="008B53A8"/>
    <w:rsid w:val="008B7ACF"/>
    <w:rsid w:val="008C2E2F"/>
    <w:rsid w:val="008D25CB"/>
    <w:rsid w:val="008D7B4A"/>
    <w:rsid w:val="008E3325"/>
    <w:rsid w:val="008E42C1"/>
    <w:rsid w:val="008F6D8B"/>
    <w:rsid w:val="0091121F"/>
    <w:rsid w:val="00931FBC"/>
    <w:rsid w:val="00941BB1"/>
    <w:rsid w:val="00953B2B"/>
    <w:rsid w:val="009563B1"/>
    <w:rsid w:val="009604B2"/>
    <w:rsid w:val="0096200A"/>
    <w:rsid w:val="009645FC"/>
    <w:rsid w:val="00970AE6"/>
    <w:rsid w:val="009742F8"/>
    <w:rsid w:val="00994AEA"/>
    <w:rsid w:val="009A62C1"/>
    <w:rsid w:val="009B2F50"/>
    <w:rsid w:val="009C0593"/>
    <w:rsid w:val="009C4216"/>
    <w:rsid w:val="009C4B65"/>
    <w:rsid w:val="009C50CD"/>
    <w:rsid w:val="009D0290"/>
    <w:rsid w:val="009D0EB4"/>
    <w:rsid w:val="009D57C4"/>
    <w:rsid w:val="009E12BB"/>
    <w:rsid w:val="009E1506"/>
    <w:rsid w:val="009F2F92"/>
    <w:rsid w:val="00A00E8C"/>
    <w:rsid w:val="00A014EB"/>
    <w:rsid w:val="00A15D39"/>
    <w:rsid w:val="00A20347"/>
    <w:rsid w:val="00A2643F"/>
    <w:rsid w:val="00A30996"/>
    <w:rsid w:val="00A3394F"/>
    <w:rsid w:val="00A42646"/>
    <w:rsid w:val="00A44E83"/>
    <w:rsid w:val="00A462C3"/>
    <w:rsid w:val="00A470B7"/>
    <w:rsid w:val="00A52C7A"/>
    <w:rsid w:val="00A54F0B"/>
    <w:rsid w:val="00A60919"/>
    <w:rsid w:val="00A72127"/>
    <w:rsid w:val="00A759FA"/>
    <w:rsid w:val="00A815FD"/>
    <w:rsid w:val="00AA1C1D"/>
    <w:rsid w:val="00AA7805"/>
    <w:rsid w:val="00AB31A5"/>
    <w:rsid w:val="00AC070F"/>
    <w:rsid w:val="00AC3EC0"/>
    <w:rsid w:val="00AD4F2E"/>
    <w:rsid w:val="00AE0613"/>
    <w:rsid w:val="00AE0C33"/>
    <w:rsid w:val="00AE4E6E"/>
    <w:rsid w:val="00AE7506"/>
    <w:rsid w:val="00AF2EFC"/>
    <w:rsid w:val="00AF58D4"/>
    <w:rsid w:val="00B07CD2"/>
    <w:rsid w:val="00B103B2"/>
    <w:rsid w:val="00B13EF3"/>
    <w:rsid w:val="00B27AC7"/>
    <w:rsid w:val="00B461C1"/>
    <w:rsid w:val="00B50824"/>
    <w:rsid w:val="00B51831"/>
    <w:rsid w:val="00B53D51"/>
    <w:rsid w:val="00B53FFF"/>
    <w:rsid w:val="00B54AB5"/>
    <w:rsid w:val="00B64E5D"/>
    <w:rsid w:val="00B66FB9"/>
    <w:rsid w:val="00B83634"/>
    <w:rsid w:val="00B91155"/>
    <w:rsid w:val="00B96B3A"/>
    <w:rsid w:val="00BA0FE1"/>
    <w:rsid w:val="00BA1001"/>
    <w:rsid w:val="00BB0620"/>
    <w:rsid w:val="00BB6F40"/>
    <w:rsid w:val="00BC050C"/>
    <w:rsid w:val="00BC2D41"/>
    <w:rsid w:val="00BC5F2C"/>
    <w:rsid w:val="00BD3832"/>
    <w:rsid w:val="00BE035F"/>
    <w:rsid w:val="00BE093C"/>
    <w:rsid w:val="00BE5F39"/>
    <w:rsid w:val="00BF3B81"/>
    <w:rsid w:val="00BF55B2"/>
    <w:rsid w:val="00C041D2"/>
    <w:rsid w:val="00C241CE"/>
    <w:rsid w:val="00C36C3C"/>
    <w:rsid w:val="00C44288"/>
    <w:rsid w:val="00C53803"/>
    <w:rsid w:val="00C54B3D"/>
    <w:rsid w:val="00C77367"/>
    <w:rsid w:val="00C85D26"/>
    <w:rsid w:val="00C87058"/>
    <w:rsid w:val="00C92A32"/>
    <w:rsid w:val="00C96664"/>
    <w:rsid w:val="00C97A1F"/>
    <w:rsid w:val="00CA1E3F"/>
    <w:rsid w:val="00CA7AFD"/>
    <w:rsid w:val="00CB0415"/>
    <w:rsid w:val="00CB6FBB"/>
    <w:rsid w:val="00CC17F8"/>
    <w:rsid w:val="00CF4AC9"/>
    <w:rsid w:val="00D01F50"/>
    <w:rsid w:val="00D028E7"/>
    <w:rsid w:val="00D04E11"/>
    <w:rsid w:val="00D06A4F"/>
    <w:rsid w:val="00D116F3"/>
    <w:rsid w:val="00D11F64"/>
    <w:rsid w:val="00D13D77"/>
    <w:rsid w:val="00D15276"/>
    <w:rsid w:val="00D21F24"/>
    <w:rsid w:val="00D2279C"/>
    <w:rsid w:val="00D23776"/>
    <w:rsid w:val="00D349BF"/>
    <w:rsid w:val="00D3532D"/>
    <w:rsid w:val="00D358A7"/>
    <w:rsid w:val="00D40475"/>
    <w:rsid w:val="00D40724"/>
    <w:rsid w:val="00D41DF5"/>
    <w:rsid w:val="00D42392"/>
    <w:rsid w:val="00D504A1"/>
    <w:rsid w:val="00D62546"/>
    <w:rsid w:val="00D70B39"/>
    <w:rsid w:val="00D711D1"/>
    <w:rsid w:val="00D71AF5"/>
    <w:rsid w:val="00D72E76"/>
    <w:rsid w:val="00D73CE8"/>
    <w:rsid w:val="00D82F18"/>
    <w:rsid w:val="00D84480"/>
    <w:rsid w:val="00D86D62"/>
    <w:rsid w:val="00DB7867"/>
    <w:rsid w:val="00DC23E4"/>
    <w:rsid w:val="00DC4B32"/>
    <w:rsid w:val="00DC4B90"/>
    <w:rsid w:val="00DD31D8"/>
    <w:rsid w:val="00DD4670"/>
    <w:rsid w:val="00DE0C29"/>
    <w:rsid w:val="00DE4B27"/>
    <w:rsid w:val="00DE5412"/>
    <w:rsid w:val="00DE5CF6"/>
    <w:rsid w:val="00DE7C6A"/>
    <w:rsid w:val="00DF472C"/>
    <w:rsid w:val="00DF55B9"/>
    <w:rsid w:val="00DF7F5B"/>
    <w:rsid w:val="00E10880"/>
    <w:rsid w:val="00E11AA9"/>
    <w:rsid w:val="00E13F90"/>
    <w:rsid w:val="00E149FF"/>
    <w:rsid w:val="00E1527C"/>
    <w:rsid w:val="00E214E5"/>
    <w:rsid w:val="00E25A65"/>
    <w:rsid w:val="00E30EDC"/>
    <w:rsid w:val="00E61D55"/>
    <w:rsid w:val="00E6524B"/>
    <w:rsid w:val="00E70153"/>
    <w:rsid w:val="00E84114"/>
    <w:rsid w:val="00E8418B"/>
    <w:rsid w:val="00E90833"/>
    <w:rsid w:val="00EB6141"/>
    <w:rsid w:val="00EC1A13"/>
    <w:rsid w:val="00EC50B8"/>
    <w:rsid w:val="00ED16F2"/>
    <w:rsid w:val="00ED344A"/>
    <w:rsid w:val="00EE6B6B"/>
    <w:rsid w:val="00EF25C1"/>
    <w:rsid w:val="00EF5EBC"/>
    <w:rsid w:val="00F02C5D"/>
    <w:rsid w:val="00F128CF"/>
    <w:rsid w:val="00F27918"/>
    <w:rsid w:val="00F32E6B"/>
    <w:rsid w:val="00F35261"/>
    <w:rsid w:val="00F518F5"/>
    <w:rsid w:val="00F5465A"/>
    <w:rsid w:val="00F55E64"/>
    <w:rsid w:val="00F6079C"/>
    <w:rsid w:val="00F62363"/>
    <w:rsid w:val="00F736B7"/>
    <w:rsid w:val="00F92D8E"/>
    <w:rsid w:val="00F934B3"/>
    <w:rsid w:val="00F96B0C"/>
    <w:rsid w:val="00FA639A"/>
    <w:rsid w:val="00FA6DFC"/>
    <w:rsid w:val="00FB1842"/>
    <w:rsid w:val="00FB26C7"/>
    <w:rsid w:val="00FC1AC1"/>
    <w:rsid w:val="00FC4F95"/>
    <w:rsid w:val="00FD02A6"/>
    <w:rsid w:val="00FD40A7"/>
    <w:rsid w:val="00FD5A3E"/>
    <w:rsid w:val="00FE175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3C53"/>
  <w15:chartTrackingRefBased/>
  <w15:docId w15:val="{983F03F6-3ABB-4016-822E-5CF42369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49A"/>
    <w:pPr>
      <w:suppressAutoHyphens/>
      <w:spacing w:after="200" w:line="276" w:lineRule="auto"/>
    </w:pPr>
    <w:rPr>
      <w:rFonts w:ascii="Calibri" w:eastAsia="SimSun" w:hAnsi="Calibri" w:cs="font308"/>
      <w:kern w:val="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6749A"/>
    <w:pPr>
      <w:ind w:left="720"/>
    </w:pPr>
  </w:style>
  <w:style w:type="paragraph" w:styleId="Paragrafoelenco">
    <w:name w:val="List Paragraph"/>
    <w:basedOn w:val="Normale"/>
    <w:uiPriority w:val="34"/>
    <w:qFormat/>
    <w:rsid w:val="001B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Monti</dc:creator>
  <cp:keywords/>
  <dc:description/>
  <cp:lastModifiedBy>Daniela Monti</cp:lastModifiedBy>
  <cp:revision>153</cp:revision>
  <dcterms:created xsi:type="dcterms:W3CDTF">2023-03-24T18:56:00Z</dcterms:created>
  <dcterms:modified xsi:type="dcterms:W3CDTF">2023-09-11T13:29:00Z</dcterms:modified>
</cp:coreProperties>
</file>